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53" w:rsidRDefault="00BA0953" w:rsidP="00086CF0">
      <w:pPr>
        <w:jc w:val="center"/>
        <w:rPr>
          <w:b/>
          <w:sz w:val="28"/>
        </w:rPr>
      </w:pPr>
    </w:p>
    <w:p w:rsidR="00BA0953" w:rsidRDefault="00BA0953" w:rsidP="00086CF0">
      <w:pPr>
        <w:jc w:val="center"/>
        <w:rPr>
          <w:b/>
          <w:sz w:val="28"/>
        </w:rPr>
      </w:pPr>
    </w:p>
    <w:p w:rsidR="00BA0953" w:rsidRDefault="00BA0953" w:rsidP="00086CF0">
      <w:pPr>
        <w:jc w:val="center"/>
        <w:rPr>
          <w:b/>
          <w:sz w:val="28"/>
        </w:rPr>
      </w:pPr>
    </w:p>
    <w:p w:rsidR="00086CF0" w:rsidRDefault="00086CF0" w:rsidP="00086CF0">
      <w:pPr>
        <w:jc w:val="center"/>
        <w:rPr>
          <w:b/>
          <w:sz w:val="28"/>
        </w:rPr>
      </w:pPr>
      <w:r w:rsidRPr="00086CF0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2CE1424" wp14:editId="36E75E0E">
            <wp:simplePos x="0" y="0"/>
            <wp:positionH relativeFrom="column">
              <wp:posOffset>9073515</wp:posOffset>
            </wp:positionH>
            <wp:positionV relativeFrom="paragraph">
              <wp:posOffset>-423545</wp:posOffset>
            </wp:positionV>
            <wp:extent cx="1454988" cy="1401422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988" cy="140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CF0" w:rsidRDefault="009D31E5" w:rsidP="00086CF0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086CF0">
        <w:rPr>
          <w:b/>
          <w:sz w:val="28"/>
        </w:rPr>
        <w:t>° CONCURSO DE INNOVACIÓN Y EMPRENDIMIENTO ESTUDIANTIL 201</w:t>
      </w:r>
      <w:r>
        <w:rPr>
          <w:b/>
          <w:sz w:val="28"/>
        </w:rPr>
        <w:t>9</w:t>
      </w:r>
    </w:p>
    <w:p w:rsidR="00086CF0" w:rsidRDefault="00086CF0" w:rsidP="00086CF0">
      <w:pPr>
        <w:jc w:val="center"/>
        <w:rPr>
          <w:b/>
          <w:sz w:val="28"/>
        </w:rPr>
      </w:pPr>
      <w:r>
        <w:rPr>
          <w:b/>
        </w:rPr>
        <w:t xml:space="preserve">UBO </w:t>
      </w:r>
      <w:proofErr w:type="spellStart"/>
      <w:r>
        <w:rPr>
          <w:b/>
        </w:rPr>
        <w:t>INicia</w:t>
      </w:r>
      <w:proofErr w:type="spellEnd"/>
    </w:p>
    <w:p w:rsidR="00086CF0" w:rsidRDefault="00086CF0" w:rsidP="00086CF0"/>
    <w:p w:rsidR="000D0948" w:rsidRDefault="00086CF0">
      <w:pPr>
        <w:rPr>
          <w:b/>
        </w:rPr>
      </w:pPr>
      <w:r w:rsidRPr="00086CF0">
        <w:rPr>
          <w:b/>
        </w:rPr>
        <w:t xml:space="preserve">Modelo de Negocios </w:t>
      </w:r>
      <w:r w:rsidR="00A73296">
        <w:rPr>
          <w:b/>
        </w:rPr>
        <w:t xml:space="preserve">- </w:t>
      </w:r>
      <w:r w:rsidR="000D0948">
        <w:rPr>
          <w:b/>
        </w:rPr>
        <w:t>R</w:t>
      </w:r>
      <w:r w:rsidR="00863519">
        <w:rPr>
          <w:b/>
        </w:rPr>
        <w:t>ú</w:t>
      </w:r>
      <w:r w:rsidR="000D0948">
        <w:rPr>
          <w:b/>
        </w:rPr>
        <w:t>brica de evaluación</w:t>
      </w:r>
    </w:p>
    <w:tbl>
      <w:tblPr>
        <w:tblStyle w:val="Tablaconcuadrcula"/>
        <w:tblW w:w="4679" w:type="pct"/>
        <w:tblLook w:val="04A0" w:firstRow="1" w:lastRow="0" w:firstColumn="1" w:lastColumn="0" w:noHBand="0" w:noVBand="1"/>
      </w:tblPr>
      <w:tblGrid>
        <w:gridCol w:w="8641"/>
        <w:gridCol w:w="1475"/>
      </w:tblGrid>
      <w:tr w:rsidR="000D0948" w:rsidTr="00BA0953">
        <w:tc>
          <w:tcPr>
            <w:tcW w:w="4271" w:type="pct"/>
            <w:shd w:val="clear" w:color="auto" w:fill="D5DCE4" w:themeFill="text2" w:themeFillTint="33"/>
            <w:vAlign w:val="center"/>
          </w:tcPr>
          <w:p w:rsidR="000D0948" w:rsidRDefault="0026084A" w:rsidP="0026084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29" w:type="pct"/>
            <w:shd w:val="clear" w:color="auto" w:fill="D5DCE4" w:themeFill="text2" w:themeFillTint="33"/>
            <w:vAlign w:val="center"/>
          </w:tcPr>
          <w:p w:rsidR="000D0948" w:rsidRDefault="000D0948" w:rsidP="0026084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</w:tr>
      <w:tr w:rsidR="000D0948" w:rsidTr="00BA0953">
        <w:tc>
          <w:tcPr>
            <w:tcW w:w="4271" w:type="pct"/>
          </w:tcPr>
          <w:p w:rsidR="000D0948" w:rsidRDefault="000D0948" w:rsidP="0086351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Propuesta de valor y ventaja única</w:t>
            </w:r>
          </w:p>
          <w:p w:rsidR="000D0948" w:rsidRDefault="000D0948" w:rsidP="00863519">
            <w:pPr>
              <w:jc w:val="both"/>
            </w:pPr>
            <w:r w:rsidRPr="000444DA">
              <w:t xml:space="preserve">Define </w:t>
            </w:r>
            <w:r>
              <w:t>la propuesta de valor que soluciona el problema de sus clientes potenciales, y cómo tu ventaja única te  esta se diferencia respecto de la competencia</w:t>
            </w:r>
          </w:p>
          <w:p w:rsidR="000D0948" w:rsidRDefault="000D0948" w:rsidP="00863519">
            <w:pPr>
              <w:jc w:val="both"/>
            </w:pPr>
            <w:r>
              <w:t>Describe:</w:t>
            </w:r>
          </w:p>
          <w:p w:rsidR="000D0948" w:rsidRDefault="000D0948" w:rsidP="00863519">
            <w:pPr>
              <w:jc w:val="both"/>
            </w:pPr>
            <w:r>
              <w:t xml:space="preserve"> ¿Cómo resuelve el problema? </w:t>
            </w:r>
          </w:p>
          <w:p w:rsidR="000D0948" w:rsidRDefault="000D0948" w:rsidP="00863519">
            <w:pPr>
              <w:jc w:val="both"/>
            </w:pPr>
            <w:r>
              <w:t xml:space="preserve">¿Qué características tiene la solución? ¿Qué beneficios genera? </w:t>
            </w:r>
          </w:p>
          <w:p w:rsidR="000D0948" w:rsidRDefault="000D0948" w:rsidP="00863519">
            <w:pPr>
              <w:jc w:val="both"/>
            </w:pPr>
            <w:r>
              <w:t>¿Cuál es tu ventaja única y como tus clientes la valorarán?</w:t>
            </w:r>
          </w:p>
          <w:p w:rsidR="000D0948" w:rsidRPr="000444DA" w:rsidRDefault="003163FA" w:rsidP="00863519">
            <w:pPr>
              <w:jc w:val="both"/>
            </w:pPr>
            <w:r>
              <w:t>¿</w:t>
            </w:r>
            <w:r w:rsidR="0026084A">
              <w:t>Cómo</w:t>
            </w:r>
            <w:r>
              <w:t xml:space="preserve"> esta ventaja única ayuda a diferenciarse de su competencia?</w:t>
            </w:r>
          </w:p>
        </w:tc>
        <w:tc>
          <w:tcPr>
            <w:tcW w:w="729" w:type="pct"/>
          </w:tcPr>
          <w:p w:rsidR="000D0948" w:rsidRDefault="000D0948" w:rsidP="00EB16C6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bookmarkStart w:id="0" w:name="_GoBack"/>
        <w:bookmarkEnd w:id="0"/>
      </w:tr>
      <w:tr w:rsidR="000D0948" w:rsidTr="00BA0953">
        <w:tc>
          <w:tcPr>
            <w:tcW w:w="4271" w:type="pct"/>
          </w:tcPr>
          <w:p w:rsidR="000D0948" w:rsidRDefault="000D0948" w:rsidP="0086351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Clientes y Canales de Distribución</w:t>
            </w:r>
          </w:p>
          <w:p w:rsidR="000D0948" w:rsidRDefault="000D0948" w:rsidP="00863519">
            <w:pPr>
              <w:pStyle w:val="Prrafodelista"/>
              <w:ind w:left="0"/>
              <w:jc w:val="both"/>
            </w:pPr>
            <w:r>
              <w:t xml:space="preserve">Describe los usuarios del su producto-servicio, identificando el problema y oportunidad que ellos presentan. </w:t>
            </w:r>
          </w:p>
          <w:p w:rsidR="000D0948" w:rsidRDefault="000D0948" w:rsidP="00863519">
            <w:pPr>
              <w:pStyle w:val="Prrafodelista"/>
              <w:ind w:left="0"/>
              <w:jc w:val="both"/>
            </w:pPr>
            <w:r>
              <w:t>Realiza una diferenciación entre clientes y usuarios.</w:t>
            </w:r>
          </w:p>
          <w:p w:rsidR="000D0948" w:rsidRDefault="000D0948" w:rsidP="00863519">
            <w:pPr>
              <w:pStyle w:val="Prrafodelista"/>
              <w:ind w:left="0"/>
              <w:jc w:val="both"/>
            </w:pPr>
            <w:r>
              <w:t>Define cuáles serán los canales mediante los cuales entregará su propuesta de valor.</w:t>
            </w:r>
          </w:p>
          <w:p w:rsidR="00EB16C6" w:rsidRPr="00D70686" w:rsidRDefault="00EB16C6" w:rsidP="00863519">
            <w:pPr>
              <w:pStyle w:val="Prrafodelista"/>
              <w:ind w:left="0"/>
              <w:jc w:val="both"/>
            </w:pPr>
            <w:r>
              <w:t>Define cuáles serán los canales de distribución, comercialización y comunicación para tus clientes y/o usuarios.</w:t>
            </w:r>
          </w:p>
        </w:tc>
        <w:tc>
          <w:tcPr>
            <w:tcW w:w="729" w:type="pct"/>
          </w:tcPr>
          <w:p w:rsidR="000D0948" w:rsidRDefault="000D0948" w:rsidP="00EB16C6">
            <w:pPr>
              <w:jc w:val="center"/>
            </w:pPr>
            <w:r w:rsidRPr="00C02718">
              <w:rPr>
                <w:b/>
              </w:rPr>
              <w:t>20%</w:t>
            </w:r>
          </w:p>
        </w:tc>
      </w:tr>
      <w:tr w:rsidR="000D0948" w:rsidTr="00BA0953">
        <w:tc>
          <w:tcPr>
            <w:tcW w:w="4271" w:type="pct"/>
          </w:tcPr>
          <w:p w:rsidR="000D0948" w:rsidRDefault="000D0948" w:rsidP="0086351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Recursos y Capacidades</w:t>
            </w:r>
          </w:p>
          <w:p w:rsidR="00EB16C6" w:rsidRDefault="00EB16C6" w:rsidP="00863519">
            <w:pPr>
              <w:pStyle w:val="Prrafodelista"/>
              <w:ind w:left="0"/>
              <w:jc w:val="both"/>
            </w:pPr>
            <w:r>
              <w:t>Define Recursos y Capacidades que necesita tu modelo de negocios.</w:t>
            </w:r>
          </w:p>
          <w:p w:rsidR="00EB16C6" w:rsidRDefault="00EB16C6" w:rsidP="00863519">
            <w:pPr>
              <w:pStyle w:val="Prrafodelista"/>
              <w:ind w:left="0"/>
              <w:jc w:val="both"/>
            </w:pPr>
            <w:r>
              <w:t>¿Cuáles son los recursos claves que se necesitan para desarrollar su propuesta de valor?</w:t>
            </w:r>
          </w:p>
          <w:p w:rsidR="003163FA" w:rsidRDefault="003163FA" w:rsidP="00863519">
            <w:pPr>
              <w:pStyle w:val="Prrafodelista"/>
              <w:ind w:left="0"/>
              <w:jc w:val="both"/>
            </w:pPr>
            <w:r>
              <w:t>Identificar las capacidades que dispones y aquellas que deberán buscar.</w:t>
            </w:r>
          </w:p>
          <w:p w:rsidR="000D0948" w:rsidRPr="00DA7A1A" w:rsidRDefault="003163FA" w:rsidP="00863519">
            <w:pPr>
              <w:pStyle w:val="Prrafodelista"/>
              <w:ind w:left="0"/>
              <w:jc w:val="both"/>
            </w:pPr>
            <w:r>
              <w:t>Menciona alianzas, socios y personas que cubrirán los elementos faltantes Y/o que puedes potenciar el producto/servicio que se está desarrollando.</w:t>
            </w:r>
          </w:p>
        </w:tc>
        <w:tc>
          <w:tcPr>
            <w:tcW w:w="729" w:type="pct"/>
          </w:tcPr>
          <w:p w:rsidR="000D0948" w:rsidRDefault="000D0948" w:rsidP="00EB16C6">
            <w:pPr>
              <w:jc w:val="center"/>
            </w:pPr>
            <w:r w:rsidRPr="00C02718">
              <w:rPr>
                <w:b/>
              </w:rPr>
              <w:t>20%</w:t>
            </w:r>
          </w:p>
        </w:tc>
      </w:tr>
      <w:tr w:rsidR="000D0948" w:rsidTr="00BA0953">
        <w:tc>
          <w:tcPr>
            <w:tcW w:w="4271" w:type="pct"/>
          </w:tcPr>
          <w:p w:rsidR="000D0948" w:rsidRDefault="000D0948" w:rsidP="0086351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Ingresos y costos</w:t>
            </w:r>
          </w:p>
          <w:p w:rsidR="000D0948" w:rsidRDefault="003163FA" w:rsidP="00863519">
            <w:pPr>
              <w:jc w:val="both"/>
            </w:pPr>
            <w:r>
              <w:t>Define una estructura de ingresos para tu modelo de negocios.</w:t>
            </w:r>
          </w:p>
          <w:p w:rsidR="003163FA" w:rsidRDefault="003163FA" w:rsidP="00863519">
            <w:pPr>
              <w:jc w:val="both"/>
            </w:pPr>
            <w:r>
              <w:t>Identifica cuáles serán tus fuentes de ingreso.</w:t>
            </w:r>
          </w:p>
          <w:p w:rsidR="003163FA" w:rsidRPr="00DA7A1A" w:rsidRDefault="003163FA" w:rsidP="00863519">
            <w:pPr>
              <w:jc w:val="both"/>
            </w:pPr>
            <w:r>
              <w:t>Definir cuáles serán tus costos (fijos/variables)</w:t>
            </w:r>
          </w:p>
        </w:tc>
        <w:tc>
          <w:tcPr>
            <w:tcW w:w="729" w:type="pct"/>
          </w:tcPr>
          <w:p w:rsidR="000D0948" w:rsidRDefault="000D0948" w:rsidP="00EB16C6">
            <w:pPr>
              <w:jc w:val="center"/>
            </w:pPr>
            <w:r w:rsidRPr="00C02718">
              <w:rPr>
                <w:b/>
              </w:rPr>
              <w:t>20%</w:t>
            </w:r>
          </w:p>
        </w:tc>
      </w:tr>
      <w:tr w:rsidR="000D0948" w:rsidTr="00BA0953">
        <w:tc>
          <w:tcPr>
            <w:tcW w:w="4271" w:type="pct"/>
          </w:tcPr>
          <w:p w:rsidR="000D0948" w:rsidRDefault="000D0948" w:rsidP="0086351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Video</w:t>
            </w:r>
          </w:p>
          <w:p w:rsidR="000D0948" w:rsidRDefault="003163FA" w:rsidP="00863519">
            <w:pPr>
              <w:jc w:val="both"/>
            </w:pPr>
            <w:r>
              <w:t>Comparte un link a un</w:t>
            </w:r>
            <w:r w:rsidR="00BA0953">
              <w:t xml:space="preserve"> video (</w:t>
            </w:r>
            <w:proofErr w:type="spellStart"/>
            <w:r w:rsidR="00BA0953">
              <w:t>Y</w:t>
            </w:r>
            <w:r>
              <w:t>outube</w:t>
            </w:r>
            <w:proofErr w:type="spellEnd"/>
            <w:r>
              <w:t xml:space="preserve"> o </w:t>
            </w:r>
            <w:proofErr w:type="spellStart"/>
            <w:r>
              <w:t>Vimeo</w:t>
            </w:r>
            <w:proofErr w:type="spellEnd"/>
            <w:r>
              <w:t xml:space="preserve">), donde el equipo, o alguno de sus integrantes presente su producto/servicio, explicando los aspectos más importantes de su modelo de negocios. </w:t>
            </w:r>
          </w:p>
          <w:p w:rsidR="003163FA" w:rsidRPr="00DA7A1A" w:rsidRDefault="003163FA" w:rsidP="00863519">
            <w:pPr>
              <w:jc w:val="both"/>
            </w:pPr>
            <w:r>
              <w:t xml:space="preserve">El video debe tener una duración máxima de 2 minutos, pudiendo apoyarse </w:t>
            </w:r>
            <w:r w:rsidR="0026084A">
              <w:t>con material audiovisual que complemente su exposición.</w:t>
            </w:r>
          </w:p>
        </w:tc>
        <w:tc>
          <w:tcPr>
            <w:tcW w:w="729" w:type="pct"/>
          </w:tcPr>
          <w:p w:rsidR="000D0948" w:rsidRDefault="000D0948" w:rsidP="00EB16C6">
            <w:pPr>
              <w:jc w:val="center"/>
            </w:pPr>
            <w:r w:rsidRPr="00C02718">
              <w:rPr>
                <w:b/>
              </w:rPr>
              <w:t>20%</w:t>
            </w:r>
          </w:p>
        </w:tc>
      </w:tr>
    </w:tbl>
    <w:p w:rsidR="00A73296" w:rsidRDefault="00A73296" w:rsidP="0064665E">
      <w:pPr>
        <w:rPr>
          <w:b/>
        </w:rPr>
      </w:pPr>
    </w:p>
    <w:sectPr w:rsidR="00A73296" w:rsidSect="000D0948">
      <w:pgSz w:w="12240" w:h="15840" w:code="1"/>
      <w:pgMar w:top="240" w:right="280" w:bottom="1300" w:left="11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E185E"/>
    <w:multiLevelType w:val="hybridMultilevel"/>
    <w:tmpl w:val="63E6DF7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F0"/>
    <w:rsid w:val="000444DA"/>
    <w:rsid w:val="00086CF0"/>
    <w:rsid w:val="000B59C8"/>
    <w:rsid w:val="000D0948"/>
    <w:rsid w:val="000F2167"/>
    <w:rsid w:val="0026084A"/>
    <w:rsid w:val="003163FA"/>
    <w:rsid w:val="004E2AD2"/>
    <w:rsid w:val="00631AE3"/>
    <w:rsid w:val="0064665E"/>
    <w:rsid w:val="00863519"/>
    <w:rsid w:val="009D31E5"/>
    <w:rsid w:val="00A73296"/>
    <w:rsid w:val="00BA0953"/>
    <w:rsid w:val="00D70686"/>
    <w:rsid w:val="00DA708F"/>
    <w:rsid w:val="00DA7A1A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3D75"/>
  <w15:chartTrackingRefBased/>
  <w15:docId w15:val="{D1A76DA7-C481-45F2-B65A-55AD867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F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29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0B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70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8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 Arenas</dc:creator>
  <cp:keywords/>
  <dc:description/>
  <cp:lastModifiedBy>Elizabeth Sáenz Chávez</cp:lastModifiedBy>
  <cp:revision>8</cp:revision>
  <cp:lastPrinted>2018-11-09T12:51:00Z</cp:lastPrinted>
  <dcterms:created xsi:type="dcterms:W3CDTF">2018-11-07T12:54:00Z</dcterms:created>
  <dcterms:modified xsi:type="dcterms:W3CDTF">2019-04-29T21:17:00Z</dcterms:modified>
</cp:coreProperties>
</file>