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B0B2CD" wp14:paraId="5BF360FD" wp14:textId="1E0D3C71">
      <w:pPr>
        <w:pStyle w:val="Heading2"/>
        <w:widowControl w:val="0"/>
        <w:tabs>
          <w:tab w:val="left" w:leader="none" w:pos="2386"/>
          <w:tab w:val="left" w:leader="none" w:pos="6361"/>
        </w:tabs>
        <w:spacing w:before="37" w:after="0" w:line="254" w:lineRule="auto"/>
        <w:ind w:left="100" w:right="23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235"/>
          <w:sz w:val="32"/>
          <w:szCs w:val="32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235"/>
          <w:sz w:val="32"/>
          <w:szCs w:val="32"/>
          <w:lang w:val="es-ES"/>
        </w:rPr>
        <w:t>Anexo 3. Declaración Jurada del estudiante</w:t>
      </w:r>
    </w:p>
    <w:p xmlns:wp14="http://schemas.microsoft.com/office/word/2010/wordml" w:rsidP="6EB0B2CD" wp14:paraId="3C5165AA" wp14:textId="2EB47773">
      <w:pPr>
        <w:widowControl w:val="0"/>
        <w:tabs>
          <w:tab w:val="left" w:leader="none" w:pos="3512"/>
          <w:tab w:val="left" w:leader="none" w:pos="7336"/>
        </w:tabs>
        <w:spacing w:before="93" w:after="0" w:line="256" w:lineRule="auto"/>
        <w:ind w:left="10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Yo, __________________________________, cédula de identidad Nº____________-_, domiciliado(a) en ______________________________________ Nº_______, comuna de _______________, ciudad de</w:t>
      </w:r>
      <w:r>
        <w:tab/>
      </w: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______________, declaro que he tomado conocimiento y acepto lo dispuesto por el Reglamento de Propiedad Intelectual, Industrial y Transferencia tecnológica de la Universidad Bernardo O´Higgins, comprometiéndome a cumplir con dicha regulación, y en caso contrario, a ser objeto de las sanciones pertinentes.</w:t>
      </w:r>
    </w:p>
    <w:p xmlns:wp14="http://schemas.microsoft.com/office/word/2010/wordml" w:rsidP="6EB0B2CD" wp14:paraId="4B4198DB" wp14:textId="48B5F180">
      <w:pPr>
        <w:widowControl w:val="0"/>
        <w:spacing w:before="10" w:after="0" w:line="25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0171DD9D" wp14:textId="73AB1519">
      <w:pPr>
        <w:widowControl w:val="0"/>
        <w:spacing w:before="0" w:after="0" w:line="256" w:lineRule="auto"/>
        <w:ind w:left="100" w:right="23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 este contexto, según lo expuesto en el Reglamento de Propiedad Intelectual, Industrial y Transferencia tecnológica de la Universidad, y en consideración a mi participación en trabajos o proyectos con uso significativo de medios proporcionados por ésta en mi calidad de estudiante de la Universidad, declaro y me obligo a:</w:t>
      </w:r>
    </w:p>
    <w:p xmlns:wp14="http://schemas.microsoft.com/office/word/2010/wordml" w:rsidP="6EB0B2CD" wp14:paraId="67DDE9D7" wp14:textId="6F457583">
      <w:pPr>
        <w:widowControl w:val="0"/>
        <w:spacing w:before="3" w:after="0" w:line="25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19DC2E98" wp14:textId="641644E8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0" w:after="0" w:line="264" w:lineRule="auto"/>
        <w:ind w:left="821" w:right="241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Respetar los convenios o acuerdos que la Universidad haya suscrito para el financiamiento y/o la realización de alguna obra, invención, trabajo o proyecto.</w:t>
      </w:r>
    </w:p>
    <w:p xmlns:wp14="http://schemas.microsoft.com/office/word/2010/wordml" w:rsidP="6EB0B2CD" wp14:paraId="3B2164E2" wp14:textId="45A4AFBE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0" w:after="0" w:line="254" w:lineRule="auto"/>
        <w:ind w:left="821" w:right="234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Comunicar oportunamente a las autoridades de la Universidad en caso de que haya realizado alguna obra, invención o resultado patentable, con anterioridad a cualquier publicación o difusión de la misma.</w:t>
      </w:r>
    </w:p>
    <w:p xmlns:wp14="http://schemas.microsoft.com/office/word/2010/wordml" w:rsidP="6EB0B2CD" wp14:paraId="6D6D6D2C" wp14:textId="126AA319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0" w:after="0" w:line="259" w:lineRule="auto"/>
        <w:ind w:left="821" w:right="230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Guardar absoluta reserva y no revelar a terceros, resultados de investigación que puedan considerarse novedosos o información confidencial de que tomare conocimiento a causa o con ocasión de mi vinculación con la Universidad.</w:t>
      </w:r>
    </w:p>
    <w:p xmlns:wp14="http://schemas.microsoft.com/office/word/2010/wordml" w:rsidP="6EB0B2CD" wp14:paraId="2A986D1B" wp14:textId="04FC69DE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0" w:after="0" w:line="259" w:lineRule="auto"/>
        <w:ind w:left="821" w:right="232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Cuando la Propiedad Industrial y la titularidad de los derechos patrimoniales de autor corresponda a la Universidad, según sea el caso y de acuerdo a lo dispuesto en su Reglamento, me obligo desde ya a suscribir todos los instrumentos que resulten necesarios para asegurar la titularidad de la Universidad sobre los mismos, tomando en consideración que la Universidad se obliga a destacar siempre el nombre del autor o del inventor de las obras o inventos, según corresponda;</w:t>
      </w:r>
    </w:p>
    <w:p xmlns:wp14="http://schemas.microsoft.com/office/word/2010/wordml" w:rsidP="6EB0B2CD" wp14:paraId="3DD9D970" wp14:textId="138C2B12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0" w:after="0" w:line="256" w:lineRule="auto"/>
        <w:ind w:left="821" w:right="238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Acepto y autorizo desde ya que la Universidad podrá usar en forma gratuita, irrevocable y permanente la obra o invención para sus fines educacionales; y</w:t>
      </w:r>
    </w:p>
    <w:p xmlns:wp14="http://schemas.microsoft.com/office/word/2010/wordml" w:rsidP="6EB0B2CD" wp14:paraId="68DC5FCE" wp14:textId="656C5D48">
      <w:pPr>
        <w:pStyle w:val="ListParagraph"/>
        <w:widowControl w:val="0"/>
        <w:numPr>
          <w:ilvl w:val="0"/>
          <w:numId w:val="1"/>
        </w:numPr>
        <w:tabs>
          <w:tab w:val="left" w:leader="none" w:pos="821"/>
        </w:tabs>
        <w:spacing w:before="4" w:after="0" w:line="256" w:lineRule="auto"/>
        <w:ind w:left="821" w:right="235"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Estar en conocimiento de que la Universidad garantizará siempre al inventor o autor, a recibir parte del beneficio económico que del invento u obra se genere de acuerdo a lo estipulado en el señalado Reglamento de Propiedad Intelectual, Industrial y Transferencia tecnológica, y/o en los acuerdos que resulten pertinentes.</w:t>
      </w:r>
    </w:p>
    <w:p xmlns:wp14="http://schemas.microsoft.com/office/word/2010/wordml" w:rsidP="6EB0B2CD" wp14:paraId="6E2B924C" wp14:textId="73BA38F1">
      <w:pPr>
        <w:pStyle w:val="Normal"/>
        <w:widowControl w:val="0"/>
        <w:spacing w:before="0" w:after="0" w:line="25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311F8939" wp14:textId="0D25198B">
      <w:pPr>
        <w:widowControl w:val="0"/>
        <w:tabs>
          <w:tab w:val="left" w:leader="none" w:pos="2605"/>
        </w:tabs>
        <w:spacing w:before="210" w:after="0" w:line="256" w:lineRule="auto"/>
        <w:ind w:left="10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Santiago, </w:t>
      </w: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  _</w:t>
      </w: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_________ de 202_</w:t>
      </w:r>
    </w:p>
    <w:p xmlns:wp14="http://schemas.microsoft.com/office/word/2010/wordml" w:rsidP="6EB0B2CD" wp14:paraId="21757E16" wp14:textId="08448FCE">
      <w:pPr>
        <w:widowControl w:val="0"/>
        <w:spacing w:before="0" w:after="0" w:line="25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362B9655" wp14:textId="4BBB298F">
      <w:pPr>
        <w:widowControl w:val="0"/>
        <w:spacing w:before="0" w:after="0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359E43BB" wp14:textId="5C59A2EE">
      <w:pPr>
        <w:widowControl w:val="0"/>
        <w:spacing w:before="0" w:after="0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EB0B2CD" wp14:paraId="743B7EC5" wp14:textId="47D5D090">
      <w:pPr>
        <w:widowControl w:val="0"/>
        <w:spacing w:before="95" w:after="0" w:line="240" w:lineRule="auto"/>
        <w:ind w:left="4092" w:right="4226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(NOMBRE)</w:t>
      </w:r>
    </w:p>
    <w:p xmlns:wp14="http://schemas.microsoft.com/office/word/2010/wordml" w:rsidP="6EB0B2CD" wp14:paraId="5C1A07E2" wp14:textId="23BC9E19">
      <w:pPr>
        <w:widowControl w:val="0"/>
        <w:spacing w:before="0" w:after="0" w:line="240" w:lineRule="auto"/>
        <w:ind w:left="110" w:right="252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N°</w:t>
      </w:r>
      <w:r w:rsidRPr="6EB0B2CD" w:rsidR="26707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RUT)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826069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e9aa51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798f49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93c3e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dcdb94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0be98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21" w:hanging="361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171335"/>
    <w:rsid w:val="26707D9A"/>
    <w:rsid w:val="33171335"/>
    <w:rsid w:val="6EB0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90C2"/>
  <w15:chartTrackingRefBased/>
  <w15:docId w15:val="{5F10E2A9-9B66-4A63-B84B-2980D101C4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b2f8eb77aeba41ea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8" ma:contentTypeDescription="Crear nuevo documento." ma:contentTypeScope="" ma:versionID="b0bf3a8738df65d64024193ab91c5fa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31ba6bc06c1f559a9a8164fffdc4ede4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7780ee8-2023-40e9-af90-db1196b72819}" ma:internalName="TaxCatchAll" ma:showField="CatchAllData" ma:web="1ca7bc4e-650f-4d12-999c-3dc75ad0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TaxCatchAll xmlns="1ca7bc4e-650f-4d12-999c-3dc75ad05367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  <lcf76f155ced4ddcb4097134ff3c332f xmlns="5c23b64f-7b48-48da-a730-0083bc8420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BC68A-34B6-4857-A940-871595B52161}"/>
</file>

<file path=customXml/itemProps2.xml><?xml version="1.0" encoding="utf-8"?>
<ds:datastoreItem xmlns:ds="http://schemas.openxmlformats.org/officeDocument/2006/customXml" ds:itemID="{08F3FC13-E8C8-419A-952E-211CBE3C5121}"/>
</file>

<file path=customXml/itemProps3.xml><?xml version="1.0" encoding="utf-8"?>
<ds:datastoreItem xmlns:ds="http://schemas.openxmlformats.org/officeDocument/2006/customXml" ds:itemID="{E6F10AC5-2E56-4015-9AC6-044248BF75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 Rojas González</dc:creator>
  <cp:keywords/>
  <dc:description/>
  <cp:lastModifiedBy>Fancy Rojas González</cp:lastModifiedBy>
  <dcterms:created xsi:type="dcterms:W3CDTF">2024-06-12T18:25:20Z</dcterms:created>
  <dcterms:modified xsi:type="dcterms:W3CDTF">2024-06-12T18:26:02Z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</Properties>
</file>