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276A" w14:textId="20DCA264" w:rsidR="00DC1681" w:rsidRPr="001B69E9" w:rsidRDefault="00DC1681" w:rsidP="00DC1681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 xml:space="preserve">Anexo </w:t>
      </w:r>
      <w:r w:rsidR="00FC2C23">
        <w:rPr>
          <w:rFonts w:asciiTheme="minorHAnsi" w:hAnsiTheme="minorHAnsi" w:cstheme="minorHAnsi"/>
        </w:rPr>
        <w:t>2</w:t>
      </w:r>
      <w:r w:rsidRPr="001B69E9">
        <w:rPr>
          <w:rFonts w:asciiTheme="minorHAnsi" w:hAnsiTheme="minorHAnsi" w:cstheme="minorHAnsi"/>
        </w:rPr>
        <w:t xml:space="preserve">. </w:t>
      </w:r>
      <w:r w:rsidR="00124E4B">
        <w:rPr>
          <w:rFonts w:asciiTheme="minorHAnsi" w:hAnsiTheme="minorHAnsi" w:cstheme="minorHAnsi"/>
        </w:rPr>
        <w:t>Carta Gantt</w:t>
      </w:r>
    </w:p>
    <w:p w14:paraId="6C4AFEC9" w14:textId="00ACD936" w:rsidR="002945F9" w:rsidRDefault="00124E4B" w:rsidP="00DC168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Formato libre en Word o Excel.</w:t>
      </w:r>
    </w:p>
    <w:p w14:paraId="1B0FCADD" w14:textId="77777777" w:rsidR="00FC2C23" w:rsidRPr="001B69E9" w:rsidRDefault="00FC2C23" w:rsidP="00FC2C23">
      <w:pPr>
        <w:spacing w:before="120" w:after="120"/>
        <w:rPr>
          <w:rFonts w:asciiTheme="minorHAnsi" w:hAnsiTheme="minorHAnsi" w:cstheme="minorHAnsi"/>
        </w:rPr>
      </w:pPr>
    </w:p>
    <w:tbl>
      <w:tblPr>
        <w:tblStyle w:val="2"/>
        <w:tblW w:w="34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2"/>
      </w:tblGrid>
      <w:tr w:rsidR="00FC2C23" w:rsidRPr="001B69E9" w14:paraId="67C0D5F7" w14:textId="77777777" w:rsidTr="00DD5800"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7E643B8" w14:textId="77777777" w:rsidR="00FC2C23" w:rsidRPr="001B69E9" w:rsidRDefault="00FC2C23" w:rsidP="00DD5800">
            <w:pPr>
              <w:jc w:val="center"/>
              <w:rPr>
                <w:rFonts w:asciiTheme="minorHAnsi" w:hAnsiTheme="minorHAnsi" w:cstheme="minorBidi"/>
                <w:color w:val="A6A6A6"/>
              </w:rPr>
            </w:pPr>
            <w:r w:rsidRPr="2CD9635F">
              <w:rPr>
                <w:rFonts w:asciiTheme="minorHAnsi" w:hAnsiTheme="minorHAnsi" w:cstheme="minorBidi"/>
                <w:color w:val="8496B0" w:themeColor="text2" w:themeTint="99"/>
              </w:rPr>
              <w:t>Firma de represente de contraparte (puede ser digitalizada)</w:t>
            </w:r>
          </w:p>
        </w:tc>
      </w:tr>
      <w:tr w:rsidR="00FC2C23" w:rsidRPr="001B69E9" w14:paraId="2254519A" w14:textId="77777777" w:rsidTr="00DD5800">
        <w:trPr>
          <w:trHeight w:val="96"/>
        </w:trPr>
        <w:tc>
          <w:tcPr>
            <w:tcW w:w="3432" w:type="dxa"/>
            <w:tcBorders>
              <w:top w:val="single" w:sz="4" w:space="0" w:color="000000" w:themeColor="text1"/>
            </w:tcBorders>
          </w:tcPr>
          <w:p w14:paraId="6BDD42B0" w14:textId="77777777" w:rsidR="00FC2C23" w:rsidRPr="001B69E9" w:rsidRDefault="00FC2C23" w:rsidP="00DD5800">
            <w:pPr>
              <w:jc w:val="center"/>
              <w:rPr>
                <w:rFonts w:asciiTheme="minorHAnsi" w:hAnsiTheme="minorHAnsi" w:cstheme="minorHAnsi"/>
                <w:color w:val="8496B0"/>
              </w:rPr>
            </w:pPr>
            <w:r w:rsidRPr="001B69E9">
              <w:rPr>
                <w:rFonts w:asciiTheme="minorHAnsi" w:hAnsiTheme="minorHAnsi" w:cstheme="minorHAnsi"/>
                <w:color w:val="8496B0"/>
              </w:rPr>
              <w:t>(Nombre completo)</w:t>
            </w:r>
          </w:p>
        </w:tc>
      </w:tr>
      <w:tr w:rsidR="00FC2C23" w:rsidRPr="001B69E9" w14:paraId="6A1F9F79" w14:textId="77777777" w:rsidTr="00DD5800">
        <w:trPr>
          <w:trHeight w:val="106"/>
        </w:trPr>
        <w:tc>
          <w:tcPr>
            <w:tcW w:w="3432" w:type="dxa"/>
          </w:tcPr>
          <w:p w14:paraId="17CB3792" w14:textId="77777777" w:rsidR="00FC2C23" w:rsidRPr="001B69E9" w:rsidRDefault="00FC2C23" w:rsidP="00DD5800">
            <w:pPr>
              <w:jc w:val="center"/>
              <w:rPr>
                <w:rFonts w:asciiTheme="minorHAnsi" w:hAnsiTheme="minorHAnsi" w:cstheme="minorHAnsi"/>
                <w:color w:val="8496B0"/>
              </w:rPr>
            </w:pPr>
            <w:r w:rsidRPr="001B69E9">
              <w:rPr>
                <w:rFonts w:asciiTheme="minorHAnsi" w:hAnsiTheme="minorHAnsi" w:cstheme="minorHAnsi"/>
                <w:color w:val="8496B0"/>
              </w:rPr>
              <w:t>(RUT)</w:t>
            </w:r>
          </w:p>
        </w:tc>
      </w:tr>
    </w:tbl>
    <w:p w14:paraId="5A35D114" w14:textId="77777777" w:rsidR="00FC2C23" w:rsidRPr="001B69E9" w:rsidRDefault="00FC2C23" w:rsidP="00FC2C23">
      <w:pPr>
        <w:spacing w:before="120" w:after="120"/>
        <w:rPr>
          <w:rFonts w:asciiTheme="minorHAnsi" w:hAnsiTheme="minorHAnsi" w:cstheme="minorHAnsi"/>
        </w:rPr>
      </w:pPr>
    </w:p>
    <w:p w14:paraId="5DA2CA39" w14:textId="77777777" w:rsidR="00FC2C23" w:rsidRPr="001B69E9" w:rsidRDefault="00FC2C23" w:rsidP="00FC2C23">
      <w:pPr>
        <w:rPr>
          <w:rFonts w:asciiTheme="minorHAnsi" w:hAnsiTheme="minorHAnsi" w:cstheme="minorHAnsi"/>
        </w:rPr>
      </w:pPr>
    </w:p>
    <w:p w14:paraId="71AE0523" w14:textId="77777777" w:rsidR="00FC2C23" w:rsidRPr="00DC1681" w:rsidRDefault="00FC2C23" w:rsidP="00DC1681"/>
    <w:sectPr w:rsidR="00FC2C23" w:rsidRPr="00DC1681" w:rsidSect="00295AC4">
      <w:headerReference w:type="default" r:id="rId10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6D22" w14:textId="77777777" w:rsidR="006F01BC" w:rsidRDefault="006F01BC" w:rsidP="00295AC4">
      <w:pPr>
        <w:spacing w:after="0" w:line="240" w:lineRule="auto"/>
      </w:pPr>
      <w:r>
        <w:separator/>
      </w:r>
    </w:p>
  </w:endnote>
  <w:endnote w:type="continuationSeparator" w:id="0">
    <w:p w14:paraId="070CB2C4" w14:textId="77777777" w:rsidR="006F01BC" w:rsidRDefault="006F01BC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109B" w14:textId="77777777" w:rsidR="006F01BC" w:rsidRDefault="006F01BC" w:rsidP="00295AC4">
      <w:pPr>
        <w:spacing w:after="0" w:line="240" w:lineRule="auto"/>
      </w:pPr>
      <w:r>
        <w:separator/>
      </w:r>
    </w:p>
  </w:footnote>
  <w:footnote w:type="continuationSeparator" w:id="0">
    <w:p w14:paraId="279FCBC2" w14:textId="77777777" w:rsidR="006F01BC" w:rsidRDefault="006F01BC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D27D" w14:textId="77777777"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7974">
    <w:abstractNumId w:val="1"/>
  </w:num>
  <w:num w:numId="2" w16cid:durableId="10898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0B5D4A"/>
    <w:rsid w:val="00124E4B"/>
    <w:rsid w:val="00222DED"/>
    <w:rsid w:val="002945F9"/>
    <w:rsid w:val="00295AC4"/>
    <w:rsid w:val="00366FE1"/>
    <w:rsid w:val="006F01BC"/>
    <w:rsid w:val="009F3A24"/>
    <w:rsid w:val="00AA1382"/>
    <w:rsid w:val="00B91A1F"/>
    <w:rsid w:val="00C53F12"/>
    <w:rsid w:val="00C81959"/>
    <w:rsid w:val="00DC1681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A3EC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CA423816-C5DD-4202-B577-72116B62D1D6}"/>
</file>

<file path=customXml/itemProps2.xml><?xml version="1.0" encoding="utf-8"?>
<ds:datastoreItem xmlns:ds="http://schemas.openxmlformats.org/officeDocument/2006/customXml" ds:itemID="{CB6F1FB6-1A6B-4E8E-8979-BD573050F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06063-70CE-43AC-A747-252CA12BEB0B}">
  <ds:schemaRefs>
    <ds:schemaRef ds:uri="http://schemas.microsoft.com/office/2006/metadata/properties"/>
    <ds:schemaRef ds:uri="http://schemas.microsoft.com/office/infopath/2007/PartnerControls"/>
    <ds:schemaRef ds:uri="820472a1-a74c-4f1f-a881-287323bc23d2"/>
    <ds:schemaRef ds:uri="a1bc7866-0a19-4a07-98de-245f072f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Bernardo OHiggins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VICTOR ZUNIGA HERRERA</cp:lastModifiedBy>
  <cp:revision>4</cp:revision>
  <dcterms:created xsi:type="dcterms:W3CDTF">2026-03-19T03:35:00Z</dcterms:created>
  <dcterms:modified xsi:type="dcterms:W3CDTF">2026-03-19T04:15:00Z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</Properties>
</file>